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A33" w:rsidRDefault="00CB0670">
      <w:r>
        <w:t>Beste Marjan en Mieke van Tergouw</w:t>
      </w:r>
    </w:p>
    <w:p w:rsidR="00D37AC3" w:rsidRDefault="00D37AC3">
      <w:r>
        <w:t>Met stijgende verbazing hebben wij kennis genomen van uw brief van 7-11-2025.</w:t>
      </w:r>
    </w:p>
    <w:p w:rsidR="00D37AC3" w:rsidRDefault="00D37AC3">
      <w:r>
        <w:t>Goede nieuws is dat er eindelijk een begin kan worden gemaakt met het graven van de geul voor de nieuwe netwerken.</w:t>
      </w:r>
      <w:r>
        <w:br/>
        <w:t>Maar dat u de kosten daarvoor GEHEEL bij de bewoners neerlegt, vinden wij onacceptabel.</w:t>
      </w:r>
      <w:r>
        <w:br/>
        <w:t>Jarenlang betalen de bewoners zeer ruim voor beheer. Bovendien zitten er in de energierekening ook beheerskosten.</w:t>
      </w:r>
      <w:r>
        <w:br/>
        <w:t>Dat is geld dat gereserveerd moet worden voor reparatie en op den duur voor vervanging van de netwerken. Dus daar moet een potje voor zijn.</w:t>
      </w:r>
      <w:r>
        <w:br/>
        <w:t xml:space="preserve">Nadat in 2015 permanente bewoning is toegestaan, zijn de grondprijzen </w:t>
      </w:r>
      <w:r w:rsidR="001F532A">
        <w:t xml:space="preserve">ook nog eens </w:t>
      </w:r>
      <w:r>
        <w:t>enorm gestegen, en daarmee heeft Tergouw goud geld verdiend.</w:t>
      </w:r>
      <w:r w:rsidR="00A0601E">
        <w:br/>
        <w:t xml:space="preserve"> Enkele jaren geleden heeft u op een bewonersbijeenkomst toegezegd de graafkosten voor uw rekening te nemen.</w:t>
      </w:r>
      <w:r w:rsidR="001F532A">
        <w:br/>
        <w:t>Het geeft geen pas om de rekening nu eenzijdig bij de bewoners neer te leggen.</w:t>
      </w:r>
    </w:p>
    <w:p w:rsidR="00CB0670" w:rsidRDefault="00A0601E">
      <w:r>
        <w:t xml:space="preserve">Als er al een </w:t>
      </w:r>
      <w:r w:rsidR="00310E91">
        <w:t xml:space="preserve">redelijke </w:t>
      </w:r>
      <w:r>
        <w:t>bijdrage van bewoners onontkoombaar is, dan vinden wij het niet acceptabel dat het geld van de bewoners op een rekening van Tergouw wordt gestort. Dan pleiten we voor een derdenrekening bij een notaris, zodat geen twijfel kan bestaan waarvoor die bijdrage gebruikt kan worden.</w:t>
      </w:r>
    </w:p>
    <w:p w:rsidR="001F532A" w:rsidRDefault="00CB0670">
      <w:r>
        <w:t xml:space="preserve">Ook vinden we het goedkoop dat Tergouw probeert de gemeente de kosten van riool </w:t>
      </w:r>
      <w:r w:rsidR="00327CD3">
        <w:t xml:space="preserve">en </w:t>
      </w:r>
      <w:r w:rsidR="00296DF1">
        <w:t xml:space="preserve">water </w:t>
      </w:r>
      <w:r>
        <w:t>te laten betalen. Jullie hebben de boel laten versloffen en dan is het vreemd deze rekening bij de gemeente neer teleggen.</w:t>
      </w:r>
    </w:p>
    <w:p w:rsidR="00327CD3" w:rsidRDefault="00327CD3">
      <w:r>
        <w:t>Kortom: Wij zijn niet</w:t>
      </w:r>
      <w:r w:rsidR="00883E3F">
        <w:t xml:space="preserve"> zomaar</w:t>
      </w:r>
      <w:r>
        <w:t xml:space="preserve"> bereid om € 1.700 te betalen. Wij vinden dat Tergouw ook een redelijke bijdrage moet leveren en dat de bewoners hun eventuele bijdrage op een derdenrekening  </w:t>
      </w:r>
      <w:r w:rsidR="00883E3F">
        <w:t xml:space="preserve">moeten </w:t>
      </w:r>
      <w:r>
        <w:t>kunnen storten.</w:t>
      </w:r>
    </w:p>
    <w:p w:rsidR="00CB0670" w:rsidRDefault="00CB0670">
      <w:r>
        <w:t>Met vriendelijke groet,</w:t>
      </w:r>
      <w:bookmarkStart w:id="0" w:name="_GoBack"/>
      <w:bookmarkEnd w:id="0"/>
    </w:p>
    <w:sectPr w:rsidR="00CB06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AC3"/>
    <w:rsid w:val="001F532A"/>
    <w:rsid w:val="00296DF1"/>
    <w:rsid w:val="00310E91"/>
    <w:rsid w:val="00327CD3"/>
    <w:rsid w:val="00883E3F"/>
    <w:rsid w:val="009A1D81"/>
    <w:rsid w:val="00A0601E"/>
    <w:rsid w:val="00CB0670"/>
    <w:rsid w:val="00D37AC3"/>
    <w:rsid w:val="00EF7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1395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 Eggermont</dc:creator>
  <cp:lastModifiedBy>Piet Eggermont</cp:lastModifiedBy>
  <cp:revision>2</cp:revision>
  <dcterms:created xsi:type="dcterms:W3CDTF">2025-11-16T21:12:00Z</dcterms:created>
  <dcterms:modified xsi:type="dcterms:W3CDTF">2025-11-16T21:12:00Z</dcterms:modified>
</cp:coreProperties>
</file>